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B" w:rsidRDefault="004A14A6">
      <w:pPr>
        <w:pStyle w:val="normal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ZARATE, </w:t>
      </w:r>
      <w:r w:rsidR="00EE7951">
        <w:rPr>
          <w:rFonts w:ascii="Arial" w:eastAsia="Arial" w:hAnsi="Arial" w:cs="Arial"/>
        </w:rPr>
        <w:t>27</w:t>
      </w:r>
      <w:r w:rsidR="00564E0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mayo de 2020.-</w:t>
      </w:r>
    </w:p>
    <w:p w:rsidR="00844C3B" w:rsidRDefault="004A14A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Señor/a: …………………………………………………</w:t>
      </w:r>
    </w:p>
    <w:p w:rsidR="00844C3B" w:rsidRDefault="004A14A6">
      <w:pPr>
        <w:pStyle w:val="normal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</w:t>
      </w:r>
    </w:p>
    <w:p w:rsidR="00844C3B" w:rsidRDefault="004A14A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Partido de Zárate, realizará la 3ra. </w:t>
      </w:r>
      <w:r>
        <w:rPr>
          <w:rFonts w:ascii="Arial" w:eastAsia="Arial" w:hAnsi="Arial" w:cs="Arial"/>
          <w:b/>
        </w:rPr>
        <w:t>SESION PUBLICA ORDINARIA</w:t>
      </w:r>
      <w:r>
        <w:rPr>
          <w:rFonts w:ascii="Arial" w:eastAsia="Arial" w:hAnsi="Arial" w:cs="Arial"/>
        </w:rPr>
        <w:t>, en su plataf</w:t>
      </w:r>
      <w:r w:rsidR="00EE7951">
        <w:rPr>
          <w:rFonts w:ascii="Arial" w:eastAsia="Arial" w:hAnsi="Arial" w:cs="Arial"/>
        </w:rPr>
        <w:t>orma electrónica ZOOM, el día 29</w:t>
      </w:r>
      <w:r w:rsidR="00A8004C">
        <w:rPr>
          <w:rFonts w:ascii="Arial" w:eastAsia="Arial" w:hAnsi="Arial" w:cs="Arial"/>
        </w:rPr>
        <w:t xml:space="preserve"> de mayo de 2020, a las 15</w:t>
      </w:r>
      <w:r>
        <w:rPr>
          <w:rFonts w:ascii="Arial" w:eastAsia="Arial" w:hAnsi="Arial" w:cs="Arial"/>
        </w:rPr>
        <w:t xml:space="preserve">:00 horas. </w:t>
      </w:r>
    </w:p>
    <w:p w:rsidR="00844C3B" w:rsidRDefault="00844C3B">
      <w:pPr>
        <w:pStyle w:val="normal0"/>
        <w:rPr>
          <w:rFonts w:ascii="Arial" w:eastAsia="Arial" w:hAnsi="Arial" w:cs="Arial"/>
        </w:rPr>
      </w:pPr>
    </w:p>
    <w:p w:rsidR="00844C3B" w:rsidRDefault="00844C3B">
      <w:pPr>
        <w:pStyle w:val="normal0"/>
        <w:rPr>
          <w:rFonts w:ascii="Arial" w:eastAsia="Arial" w:hAnsi="Arial" w:cs="Arial"/>
        </w:rPr>
      </w:pPr>
    </w:p>
    <w:p w:rsidR="00844C3B" w:rsidRDefault="00844C3B">
      <w:pPr>
        <w:pStyle w:val="normal0"/>
        <w:rPr>
          <w:rFonts w:ascii="Arial" w:eastAsia="Arial" w:hAnsi="Arial" w:cs="Arial"/>
          <w:sz w:val="6"/>
          <w:szCs w:val="6"/>
        </w:rPr>
      </w:pPr>
    </w:p>
    <w:p w:rsidR="00844C3B" w:rsidRDefault="004A14A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3ra. SESION </w:t>
      </w:r>
      <w:proofErr w:type="gramStart"/>
      <w:r>
        <w:rPr>
          <w:rFonts w:ascii="Arial" w:eastAsia="Arial" w:hAnsi="Arial" w:cs="Arial"/>
          <w:b/>
          <w:u w:val="single"/>
        </w:rPr>
        <w:t>PUBLICA</w:t>
      </w:r>
      <w:proofErr w:type="gramEnd"/>
      <w:r>
        <w:rPr>
          <w:rFonts w:ascii="Arial" w:eastAsia="Arial" w:hAnsi="Arial" w:cs="Arial"/>
          <w:b/>
          <w:u w:val="single"/>
        </w:rPr>
        <w:t xml:space="preserve"> ORDINARIA </w:t>
      </w:r>
    </w:p>
    <w:p w:rsidR="00844C3B" w:rsidRDefault="00844C3B">
      <w:pPr>
        <w:pStyle w:val="normal0"/>
        <w:rPr>
          <w:rFonts w:ascii="Arial" w:eastAsia="Arial" w:hAnsi="Arial" w:cs="Arial"/>
          <w:sz w:val="14"/>
          <w:szCs w:val="14"/>
        </w:rPr>
      </w:pPr>
    </w:p>
    <w:p w:rsidR="00844C3B" w:rsidRDefault="004A14A6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844C3B" w:rsidRDefault="004A14A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>Izar el Pabellón Nacional, Concejal</w:t>
      </w:r>
      <w:r w:rsidR="00564E02">
        <w:rPr>
          <w:rFonts w:ascii="Arial" w:eastAsia="Arial" w:hAnsi="Arial" w:cs="Arial"/>
        </w:rPr>
        <w:t xml:space="preserve"> BUSTOS Lorena</w:t>
      </w:r>
      <w:r>
        <w:rPr>
          <w:rFonts w:ascii="Arial" w:eastAsia="Arial" w:hAnsi="Arial" w:cs="Arial"/>
        </w:rPr>
        <w:t>. -</w:t>
      </w:r>
    </w:p>
    <w:p w:rsidR="00844C3B" w:rsidRDefault="00844C3B">
      <w:pPr>
        <w:pStyle w:val="normal0"/>
        <w:rPr>
          <w:rFonts w:ascii="Arial" w:eastAsia="Arial" w:hAnsi="Arial" w:cs="Arial"/>
          <w:sz w:val="10"/>
          <w:szCs w:val="10"/>
        </w:rPr>
      </w:pPr>
    </w:p>
    <w:p w:rsidR="00844C3B" w:rsidRDefault="004A14A6">
      <w:pPr>
        <w:pStyle w:val="normal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eastAsia="Arial" w:hAnsi="Arial" w:cs="Arial"/>
          <w:b/>
          <w:u w:val="single"/>
        </w:rPr>
        <w:t>ASUNTOS ENTRADOS – COMUNICACIONES OFICIALES. -</w:t>
      </w:r>
    </w:p>
    <w:p w:rsidR="00844C3B" w:rsidRDefault="00844C3B">
      <w:pPr>
        <w:pStyle w:val="normal0"/>
        <w:rPr>
          <w:rFonts w:ascii="Arial" w:eastAsia="Arial" w:hAnsi="Arial" w:cs="Arial"/>
          <w:b/>
          <w:sz w:val="6"/>
          <w:szCs w:val="6"/>
          <w:u w:val="single"/>
        </w:rPr>
      </w:pPr>
    </w:p>
    <w:p w:rsidR="00844C3B" w:rsidRDefault="00844C3B">
      <w:pPr>
        <w:pStyle w:val="normal0"/>
        <w:rPr>
          <w:rFonts w:ascii="Arial" w:eastAsia="Arial" w:hAnsi="Arial" w:cs="Arial"/>
          <w:sz w:val="10"/>
          <w:szCs w:val="10"/>
        </w:rPr>
      </w:pPr>
    </w:p>
    <w:p w:rsidR="00844C3B" w:rsidRDefault="004A14A6">
      <w:pPr>
        <w:pStyle w:val="normal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4º.- </w:t>
      </w:r>
      <w:r>
        <w:rPr>
          <w:rFonts w:ascii="Arial" w:eastAsia="Arial" w:hAnsi="Arial" w:cs="Arial"/>
          <w:b/>
          <w:u w:val="single"/>
        </w:rPr>
        <w:t>PETICIONES O ASUNTOS PARTICULARES. -</w:t>
      </w:r>
    </w:p>
    <w:p w:rsidR="00844C3B" w:rsidRDefault="00844C3B">
      <w:pPr>
        <w:pStyle w:val="normal0"/>
        <w:rPr>
          <w:rFonts w:ascii="Arial" w:eastAsia="Arial" w:hAnsi="Arial" w:cs="Arial"/>
          <w:b/>
          <w:sz w:val="6"/>
          <w:szCs w:val="6"/>
        </w:rPr>
      </w:pPr>
    </w:p>
    <w:p w:rsidR="00844C3B" w:rsidRDefault="00844C3B">
      <w:pPr>
        <w:pStyle w:val="normal0"/>
        <w:rPr>
          <w:rFonts w:ascii="Arial" w:eastAsia="Arial" w:hAnsi="Arial" w:cs="Arial"/>
          <w:b/>
          <w:sz w:val="10"/>
          <w:szCs w:val="10"/>
        </w:rPr>
      </w:pPr>
    </w:p>
    <w:p w:rsidR="00564E02" w:rsidRDefault="00564E02" w:rsidP="00564E02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058/20.- </w:t>
      </w:r>
      <w:r>
        <w:rPr>
          <w:rFonts w:ascii="Arial" w:eastAsia="Arial" w:hAnsi="Arial" w:cs="Arial"/>
        </w:rPr>
        <w:t xml:space="preserve">Bloque Juntos por el Cambio y Cambiemos. </w:t>
      </w:r>
      <w:r w:rsidRPr="00ED37CF">
        <w:rPr>
          <w:rFonts w:ascii="Arial" w:eastAsia="Arial" w:hAnsi="Arial" w:cs="Arial"/>
          <w:b/>
        </w:rPr>
        <w:t>Nota: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Solicitando convocatoria a Sesión Extraordinaria. -</w:t>
      </w:r>
    </w:p>
    <w:p w:rsidR="00564E02" w:rsidRDefault="00564E02">
      <w:pPr>
        <w:pStyle w:val="normal0"/>
        <w:rPr>
          <w:rFonts w:ascii="Arial" w:eastAsia="Arial" w:hAnsi="Arial" w:cs="Arial"/>
          <w:b/>
          <w:sz w:val="10"/>
          <w:szCs w:val="10"/>
        </w:rPr>
      </w:pPr>
    </w:p>
    <w:p w:rsidR="00844C3B" w:rsidRDefault="00844C3B">
      <w:pPr>
        <w:pStyle w:val="normal0"/>
        <w:rPr>
          <w:rFonts w:ascii="Arial" w:eastAsia="Arial" w:hAnsi="Arial" w:cs="Arial"/>
          <w:sz w:val="6"/>
          <w:szCs w:val="6"/>
        </w:rPr>
      </w:pPr>
    </w:p>
    <w:p w:rsidR="00844C3B" w:rsidRDefault="004A14A6">
      <w:pPr>
        <w:pStyle w:val="normal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5º.-</w:t>
      </w:r>
      <w:r>
        <w:rPr>
          <w:rFonts w:ascii="Arial" w:eastAsia="Arial" w:hAnsi="Arial" w:cs="Arial"/>
          <w:b/>
          <w:u w:val="single"/>
        </w:rPr>
        <w:t xml:space="preserve"> PROYECTOS ENTRADOS. -</w:t>
      </w:r>
    </w:p>
    <w:p w:rsidR="00844C3B" w:rsidRDefault="00844C3B">
      <w:pPr>
        <w:pStyle w:val="normal0"/>
        <w:rPr>
          <w:rFonts w:ascii="Arial" w:eastAsia="Arial" w:hAnsi="Arial" w:cs="Arial"/>
          <w:b/>
          <w:sz w:val="6"/>
          <w:szCs w:val="6"/>
          <w:u w:val="single"/>
        </w:rPr>
      </w:pPr>
    </w:p>
    <w:p w:rsidR="00844C3B" w:rsidRDefault="00844C3B">
      <w:pPr>
        <w:pStyle w:val="normal0"/>
        <w:rPr>
          <w:rFonts w:ascii="Arial" w:eastAsia="Arial" w:hAnsi="Arial" w:cs="Arial"/>
          <w:b/>
          <w:sz w:val="10"/>
          <w:szCs w:val="10"/>
        </w:rPr>
      </w:pPr>
    </w:p>
    <w:p w:rsidR="00564E02" w:rsidRDefault="004A14A6">
      <w:pPr>
        <w:pStyle w:val="normal0"/>
        <w:rPr>
          <w:rFonts w:ascii="Arial" w:eastAsia="Arial" w:hAnsi="Arial" w:cs="Arial"/>
          <w:shd w:val="clear" w:color="auto" w:fill="EBECF1"/>
        </w:rPr>
      </w:pPr>
      <w:bookmarkStart w:id="0" w:name="_gjdgxs" w:colFirst="0" w:colLast="0"/>
      <w:bookmarkEnd w:id="0"/>
      <w:r w:rsidRPr="00564E02">
        <w:rPr>
          <w:rFonts w:ascii="Arial" w:hAnsi="Arial" w:cs="Arial"/>
          <w:b/>
        </w:rPr>
        <w:t>049/20.-</w:t>
      </w:r>
      <w:r>
        <w:t xml:space="preserve"> </w:t>
      </w:r>
      <w:r>
        <w:rPr>
          <w:rFonts w:ascii="Arial" w:eastAsia="Arial" w:hAnsi="Arial" w:cs="Arial"/>
        </w:rPr>
        <w:t xml:space="preserve">Bloque Juntos por el Cambio y Cambiemos. </w:t>
      </w:r>
      <w:r w:rsidRPr="00ED37CF">
        <w:rPr>
          <w:rFonts w:ascii="Arial" w:eastAsia="Arial" w:hAnsi="Arial" w:cs="Arial"/>
          <w:b/>
        </w:rPr>
        <w:t>Comunicación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z w:val="27"/>
          <w:szCs w:val="27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Solicita al Departamento Ejecutivo Municipal que eleve a la autoridad de aplicación correspondiente</w:t>
      </w:r>
      <w:r w:rsidR="00564E02">
        <w:rPr>
          <w:rFonts w:ascii="Arial" w:eastAsia="Arial" w:hAnsi="Arial" w:cs="Arial"/>
        </w:rPr>
        <w:t xml:space="preserve"> un pedido de autorización de flexibilización al aislamiento preventivo social obligatorio. -</w:t>
      </w:r>
      <w:r>
        <w:rPr>
          <w:rFonts w:ascii="Arial" w:eastAsia="Arial" w:hAnsi="Arial" w:cs="Arial"/>
          <w:b/>
        </w:rPr>
        <w:t xml:space="preserve"> </w:t>
      </w:r>
    </w:p>
    <w:p w:rsidR="00844C3B" w:rsidRDefault="004A14A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050/20.- </w:t>
      </w:r>
      <w:r>
        <w:rPr>
          <w:rFonts w:ascii="Arial" w:eastAsia="Arial" w:hAnsi="Arial" w:cs="Arial"/>
        </w:rPr>
        <w:t xml:space="preserve">Bloque Juntos por el Cambio. </w:t>
      </w:r>
      <w:r w:rsidRPr="00ED37CF">
        <w:rPr>
          <w:rFonts w:ascii="Arial" w:eastAsia="Arial" w:hAnsi="Arial" w:cs="Arial"/>
          <w:b/>
        </w:rPr>
        <w:t>Resolución.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 xml:space="preserve">Manifestando preocupación por decisión de la cámara de casación penal de la provincia de buenos aires, habilitando la liberación de presos. - </w:t>
      </w:r>
    </w:p>
    <w:p w:rsidR="00ED37CF" w:rsidRDefault="004A14A6">
      <w:pPr>
        <w:pStyle w:val="normal0"/>
        <w:rPr>
          <w:rFonts w:ascii="Arial" w:hAnsi="Arial" w:cs="Arial"/>
          <w:lang w:val="es-AR"/>
        </w:rPr>
      </w:pPr>
      <w:r>
        <w:rPr>
          <w:rFonts w:ascii="Arial" w:eastAsia="Arial" w:hAnsi="Arial" w:cs="Arial"/>
          <w:b/>
        </w:rPr>
        <w:t xml:space="preserve">052/20.- </w:t>
      </w:r>
      <w:r>
        <w:rPr>
          <w:rFonts w:ascii="Arial" w:eastAsia="Arial" w:hAnsi="Arial" w:cs="Arial"/>
        </w:rPr>
        <w:t>Bl</w:t>
      </w:r>
      <w:r w:rsidR="00EE7951">
        <w:rPr>
          <w:rFonts w:ascii="Arial" w:eastAsia="Arial" w:hAnsi="Arial" w:cs="Arial"/>
        </w:rPr>
        <w:t>oque Frente de Todos</w:t>
      </w:r>
      <w:r>
        <w:rPr>
          <w:rFonts w:ascii="Arial" w:eastAsia="Arial" w:hAnsi="Arial" w:cs="Arial"/>
        </w:rPr>
        <w:t xml:space="preserve">. </w:t>
      </w:r>
      <w:r w:rsidR="00ED37CF" w:rsidRPr="00ED37CF">
        <w:rPr>
          <w:rFonts w:ascii="Arial" w:eastAsia="Arial" w:hAnsi="Arial" w:cs="Arial"/>
          <w:b/>
        </w:rPr>
        <w:t>Ordenanza.</w:t>
      </w:r>
      <w:r w:rsidR="00ED37CF">
        <w:rPr>
          <w:rFonts w:ascii="Arial" w:eastAsia="Arial" w:hAnsi="Arial" w:cs="Arial"/>
        </w:rPr>
        <w:t xml:space="preserve"> Bonificación a </w:t>
      </w:r>
      <w:r w:rsidR="00ED37CF" w:rsidRPr="00ED37CF">
        <w:rPr>
          <w:rFonts w:ascii="Arial" w:hAnsi="Arial" w:cs="Arial"/>
          <w:lang w:val="es-AR"/>
        </w:rPr>
        <w:t>contribuyentes de la Tasa por Inspección de  Seguridad e Higiene</w:t>
      </w:r>
      <w:r w:rsidR="00ED37CF" w:rsidRPr="00ED37CF">
        <w:rPr>
          <w:rFonts w:ascii="Book Antiqua" w:hAnsi="Book Antiqua"/>
          <w:lang w:val="es-AR"/>
        </w:rPr>
        <w:t xml:space="preserve"> </w:t>
      </w:r>
      <w:r w:rsidR="00ED37CF">
        <w:rPr>
          <w:rFonts w:ascii="Book Antiqua" w:hAnsi="Book Antiqua"/>
          <w:lang w:val="es-AR"/>
        </w:rPr>
        <w:t xml:space="preserve">con </w:t>
      </w:r>
      <w:r w:rsidR="00ED37CF" w:rsidRPr="00ED37CF">
        <w:rPr>
          <w:rFonts w:ascii="Arial" w:hAnsi="Arial" w:cs="Arial"/>
          <w:lang w:val="es-AR"/>
        </w:rPr>
        <w:t>domicilio social o de actividad principal dentro del Partido de Zárate</w:t>
      </w:r>
      <w:r w:rsidR="00ED37CF">
        <w:rPr>
          <w:rFonts w:ascii="Arial" w:hAnsi="Arial" w:cs="Arial"/>
          <w:lang w:val="es-AR"/>
        </w:rPr>
        <w:t>.-</w:t>
      </w:r>
      <w:r w:rsidR="00ED37CF" w:rsidRPr="00ED37CF">
        <w:rPr>
          <w:rFonts w:ascii="Arial" w:hAnsi="Arial" w:cs="Arial"/>
          <w:lang w:val="es-AR"/>
        </w:rPr>
        <w:t xml:space="preserve"> </w:t>
      </w:r>
    </w:p>
    <w:p w:rsidR="00844C3B" w:rsidRDefault="004A14A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053/20.- </w:t>
      </w:r>
      <w:r>
        <w:rPr>
          <w:rFonts w:ascii="Arial" w:eastAsia="Arial" w:hAnsi="Arial" w:cs="Arial"/>
        </w:rPr>
        <w:t xml:space="preserve">Bloque Juntos por el Cambio. </w:t>
      </w:r>
      <w:r w:rsidRPr="00ED37CF">
        <w:rPr>
          <w:rFonts w:ascii="Arial" w:eastAsia="Arial" w:hAnsi="Arial" w:cs="Arial"/>
          <w:b/>
        </w:rPr>
        <w:t>Resolución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 xml:space="preserve">Solicitando al Departamento Ejecutivo Municipal informe sobre la gestión del Servicio de Emergencia Médica Municipal (S.E.M.U.). </w:t>
      </w:r>
      <w:r>
        <w:rPr>
          <w:rFonts w:ascii="Arial" w:eastAsia="Arial" w:hAnsi="Arial" w:cs="Arial"/>
        </w:rPr>
        <w:t>-</w:t>
      </w:r>
    </w:p>
    <w:p w:rsidR="00844C3B" w:rsidRDefault="004A14A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054/20.- </w:t>
      </w:r>
      <w:r>
        <w:rPr>
          <w:rFonts w:ascii="Arial" w:eastAsia="Arial" w:hAnsi="Arial" w:cs="Arial"/>
        </w:rPr>
        <w:t xml:space="preserve">Bloque Juntos por el Cambio. </w:t>
      </w:r>
      <w:r w:rsidRPr="00ED37CF">
        <w:rPr>
          <w:rFonts w:ascii="Arial" w:eastAsia="Arial" w:hAnsi="Arial" w:cs="Arial"/>
          <w:b/>
        </w:rPr>
        <w:t>Resolución.</w:t>
      </w:r>
      <w:r>
        <w:rPr>
          <w:color w:val="000000"/>
          <w:sz w:val="27"/>
          <w:szCs w:val="27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Solicitando al D.E. informe sobre cámaras de seguridad, botones anti-pánico y móviles policiales.</w:t>
      </w:r>
      <w:r>
        <w:rPr>
          <w:rFonts w:ascii="Arial" w:eastAsia="Arial" w:hAnsi="Arial" w:cs="Arial"/>
        </w:rPr>
        <w:t xml:space="preserve"> -</w:t>
      </w:r>
    </w:p>
    <w:p w:rsidR="00844C3B" w:rsidRDefault="004A14A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055/20.- </w:t>
      </w:r>
      <w:r>
        <w:rPr>
          <w:rFonts w:ascii="Arial" w:eastAsia="Arial" w:hAnsi="Arial" w:cs="Arial"/>
        </w:rPr>
        <w:t xml:space="preserve">Bloque Cambiemos. </w:t>
      </w:r>
      <w:r>
        <w:rPr>
          <w:rFonts w:ascii="Arial" w:eastAsia="Arial" w:hAnsi="Arial" w:cs="Arial"/>
          <w:color w:val="000000"/>
          <w:highlight w:val="white"/>
        </w:rPr>
        <w:t> </w:t>
      </w:r>
      <w:r w:rsidRPr="00ED37CF">
        <w:rPr>
          <w:rFonts w:ascii="Arial" w:eastAsia="Arial" w:hAnsi="Arial" w:cs="Arial"/>
          <w:b/>
          <w:color w:val="000000"/>
          <w:highlight w:val="white"/>
        </w:rPr>
        <w:t>Comunicación (Pedido de Informes)</w:t>
      </w:r>
      <w:r w:rsidRPr="00ED37CF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Solicita al D.E. con carácter de urgencia informe sobre pedido de licencia o alejamiento de la Dra. NUÑEZ. -</w:t>
      </w:r>
      <w:r>
        <w:rPr>
          <w:rFonts w:ascii="Arial" w:eastAsia="Arial" w:hAnsi="Arial" w:cs="Arial"/>
        </w:rPr>
        <w:t xml:space="preserve">          </w:t>
      </w:r>
    </w:p>
    <w:p w:rsidR="00844C3B" w:rsidRDefault="004A14A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056/20.-</w:t>
      </w:r>
      <w:r>
        <w:rPr>
          <w:rFonts w:ascii="Arial" w:eastAsia="Arial" w:hAnsi="Arial" w:cs="Arial"/>
        </w:rPr>
        <w:t xml:space="preserve"> Bloque Cambiemos. </w:t>
      </w:r>
      <w:r w:rsidRPr="00ED37CF">
        <w:rPr>
          <w:rFonts w:ascii="Arial" w:eastAsia="Arial" w:hAnsi="Arial" w:cs="Arial"/>
          <w:b/>
          <w:color w:val="000000"/>
          <w:highlight w:val="white"/>
        </w:rPr>
        <w:t>Comunicación (Pedido de Informes)</w:t>
      </w:r>
      <w:r w:rsidRPr="00ED37CF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Solicita al Departamento Ejecutivo Municipal, informe a la brevedad cuáles fueron las razones para dar de baja o no prorrogar el Servicio Médico Municipal (S.E.M.U). -</w:t>
      </w:r>
    </w:p>
    <w:p w:rsidR="00F0632A" w:rsidRDefault="004A14A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057/20.- </w:t>
      </w:r>
      <w:r>
        <w:rPr>
          <w:rFonts w:ascii="Arial" w:eastAsia="Arial" w:hAnsi="Arial" w:cs="Arial"/>
        </w:rPr>
        <w:t xml:space="preserve">Bloque Cambiemos. </w:t>
      </w:r>
      <w:r w:rsidRPr="00ED37CF">
        <w:rPr>
          <w:rFonts w:ascii="Arial" w:eastAsia="Arial" w:hAnsi="Arial" w:cs="Arial"/>
          <w:b/>
          <w:color w:val="000000"/>
          <w:highlight w:val="white"/>
        </w:rPr>
        <w:t>Comunicación (Pedido de Informes)</w:t>
      </w:r>
      <w:r w:rsidRPr="00ED37CF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Solicitando al D.E informe sobre el alejamiento del Sr. Gastón OTERO como Secretario de Seguridad del Distrito</w:t>
      </w:r>
      <w:r>
        <w:rPr>
          <w:color w:val="000000"/>
          <w:sz w:val="27"/>
          <w:szCs w:val="27"/>
          <w:highlight w:val="white"/>
        </w:rPr>
        <w:t xml:space="preserve">. </w:t>
      </w:r>
    </w:p>
    <w:p w:rsidR="00844C3B" w:rsidRDefault="00F0632A">
      <w:pPr>
        <w:pStyle w:val="normal0"/>
        <w:rPr>
          <w:color w:val="000000"/>
          <w:sz w:val="27"/>
          <w:szCs w:val="27"/>
        </w:rPr>
      </w:pPr>
      <w:r>
        <w:rPr>
          <w:rFonts w:ascii="Arial" w:eastAsia="Arial" w:hAnsi="Arial" w:cs="Arial"/>
          <w:b/>
        </w:rPr>
        <w:t>059/20.-</w:t>
      </w:r>
      <w:r>
        <w:rPr>
          <w:rFonts w:ascii="Arial" w:eastAsia="Arial" w:hAnsi="Arial" w:cs="Arial"/>
        </w:rPr>
        <w:t xml:space="preserve"> Bloque Cambiemos. </w:t>
      </w:r>
      <w:r>
        <w:rPr>
          <w:rFonts w:ascii="Arial" w:eastAsia="Arial" w:hAnsi="Arial" w:cs="Arial"/>
          <w:b/>
          <w:color w:val="000000"/>
          <w:highlight w:val="white"/>
        </w:rPr>
        <w:t>Resoluc</w:t>
      </w:r>
      <w:r w:rsidRPr="00ED37CF">
        <w:rPr>
          <w:rFonts w:ascii="Arial" w:eastAsia="Arial" w:hAnsi="Arial" w:cs="Arial"/>
          <w:b/>
          <w:color w:val="000000"/>
          <w:highlight w:val="white"/>
        </w:rPr>
        <w:t>ión</w:t>
      </w:r>
      <w:r>
        <w:rPr>
          <w:rFonts w:ascii="Arial" w:eastAsia="Arial" w:hAnsi="Arial" w:cs="Arial"/>
          <w:b/>
          <w:color w:val="000000"/>
          <w:highlight w:val="white"/>
        </w:rPr>
        <w:t>.</w:t>
      </w:r>
      <w:r w:rsidRPr="00ED37CF">
        <w:rPr>
          <w:rFonts w:ascii="Arial" w:eastAsia="Arial" w:hAnsi="Arial" w:cs="Arial"/>
          <w:b/>
          <w:color w:val="000000"/>
          <w:highlight w:val="white"/>
        </w:rPr>
        <w:t xml:space="preserve"> </w:t>
      </w:r>
      <w:r w:rsidRPr="00F0632A">
        <w:rPr>
          <w:rFonts w:ascii="Arial" w:eastAsia="Arial" w:hAnsi="Arial" w:cs="Arial"/>
        </w:rPr>
        <w:t>Dirigiéndose al Departamento Ejecutivo Municipal, para que a la brevedad posibilite la habilitación de los consultorios de Kinesiología</w:t>
      </w:r>
    </w:p>
    <w:p w:rsidR="00564E02" w:rsidRDefault="00A8004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060/20.-</w:t>
      </w:r>
      <w:r w:rsidR="00EB0868">
        <w:rPr>
          <w:rFonts w:ascii="Arial" w:eastAsia="Arial" w:hAnsi="Arial" w:cs="Arial"/>
        </w:rPr>
        <w:t xml:space="preserve"> Bl</w:t>
      </w:r>
      <w:r w:rsidR="00EE7951">
        <w:rPr>
          <w:rFonts w:ascii="Arial" w:eastAsia="Arial" w:hAnsi="Arial" w:cs="Arial"/>
        </w:rPr>
        <w:t>oque Frente de Todos</w:t>
      </w:r>
      <w:r>
        <w:rPr>
          <w:rFonts w:ascii="Arial" w:eastAsia="Arial" w:hAnsi="Arial" w:cs="Arial"/>
        </w:rPr>
        <w:t xml:space="preserve">. </w:t>
      </w:r>
      <w:r w:rsidRPr="00A8004C">
        <w:rPr>
          <w:rFonts w:ascii="Arial" w:eastAsia="Arial" w:hAnsi="Arial" w:cs="Arial"/>
          <w:b/>
        </w:rPr>
        <w:t xml:space="preserve">Ordenanza. </w:t>
      </w:r>
      <w:r>
        <w:rPr>
          <w:rFonts w:ascii="Arial" w:eastAsia="Arial" w:hAnsi="Arial" w:cs="Arial"/>
        </w:rPr>
        <w:t xml:space="preserve"> </w:t>
      </w:r>
      <w:r w:rsidRPr="00A8004C">
        <w:rPr>
          <w:rFonts w:ascii="Arial" w:eastAsia="Arial" w:hAnsi="Arial" w:cs="Arial"/>
        </w:rPr>
        <w:t>Modificando el Artí</w:t>
      </w:r>
      <w:r>
        <w:rPr>
          <w:rFonts w:ascii="Arial" w:eastAsia="Arial" w:hAnsi="Arial" w:cs="Arial"/>
        </w:rPr>
        <w:t>culo 3º de la Ordenanza Nº 3710.</w:t>
      </w:r>
      <w:r w:rsidRPr="00A8004C">
        <w:rPr>
          <w:rFonts w:ascii="Arial" w:eastAsia="Arial" w:hAnsi="Arial" w:cs="Arial"/>
        </w:rPr>
        <w:t xml:space="preserve"> </w:t>
      </w:r>
    </w:p>
    <w:p w:rsidR="00A8004C" w:rsidRDefault="00A8004C">
      <w:pPr>
        <w:pStyle w:val="normal0"/>
        <w:rPr>
          <w:rFonts w:ascii="Arial" w:eastAsia="Arial" w:hAnsi="Arial" w:cs="Arial"/>
          <w:b/>
        </w:rPr>
      </w:pPr>
    </w:p>
    <w:p w:rsidR="00844C3B" w:rsidRDefault="004A14A6">
      <w:pPr>
        <w:pStyle w:val="normal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6º.- </w:t>
      </w:r>
      <w:r>
        <w:rPr>
          <w:rFonts w:ascii="Arial" w:eastAsia="Arial" w:hAnsi="Arial" w:cs="Arial"/>
          <w:b/>
          <w:u w:val="single"/>
        </w:rPr>
        <w:t>DESPACHO DE COMISIONES (Destino de ARCHIVO).-</w:t>
      </w:r>
    </w:p>
    <w:p w:rsidR="00844C3B" w:rsidRDefault="00844C3B">
      <w:pPr>
        <w:pStyle w:val="normal0"/>
        <w:rPr>
          <w:rFonts w:ascii="Arial" w:eastAsia="Arial" w:hAnsi="Arial" w:cs="Arial"/>
          <w:b/>
          <w:sz w:val="6"/>
          <w:szCs w:val="6"/>
        </w:rPr>
      </w:pPr>
    </w:p>
    <w:p w:rsidR="00844C3B" w:rsidRDefault="00844C3B">
      <w:pPr>
        <w:pStyle w:val="normal0"/>
        <w:ind w:right="-233"/>
        <w:rPr>
          <w:rFonts w:ascii="Arial" w:eastAsia="Arial" w:hAnsi="Arial" w:cs="Arial"/>
          <w:b/>
          <w:sz w:val="10"/>
          <w:szCs w:val="10"/>
        </w:rPr>
      </w:pPr>
    </w:p>
    <w:p w:rsidR="00844C3B" w:rsidRDefault="004A14A6">
      <w:pPr>
        <w:pStyle w:val="normal0"/>
        <w:ind w:right="-233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u w:val="single"/>
        </w:rPr>
        <w:t>DESPACHO DE COMISIONES. -</w:t>
      </w:r>
    </w:p>
    <w:p w:rsidR="00844C3B" w:rsidRDefault="00844C3B">
      <w:pPr>
        <w:pStyle w:val="normal0"/>
        <w:rPr>
          <w:rFonts w:ascii="Arial" w:eastAsia="Arial" w:hAnsi="Arial" w:cs="Arial"/>
          <w:b/>
          <w:sz w:val="6"/>
          <w:szCs w:val="6"/>
        </w:rPr>
      </w:pPr>
    </w:p>
    <w:p w:rsidR="00844C3B" w:rsidRDefault="00844C3B">
      <w:pPr>
        <w:pStyle w:val="normal0"/>
        <w:ind w:right="-233"/>
        <w:rPr>
          <w:rFonts w:ascii="Arial" w:eastAsia="Arial" w:hAnsi="Arial" w:cs="Arial"/>
          <w:b/>
          <w:sz w:val="6"/>
          <w:szCs w:val="6"/>
        </w:rPr>
      </w:pPr>
    </w:p>
    <w:p w:rsidR="00844C3B" w:rsidRDefault="004A14A6">
      <w:pPr>
        <w:pStyle w:val="normal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7º.- </w:t>
      </w:r>
      <w:r>
        <w:rPr>
          <w:rFonts w:ascii="Arial" w:eastAsia="Arial" w:hAnsi="Arial" w:cs="Arial"/>
          <w:b/>
          <w:u w:val="single"/>
        </w:rPr>
        <w:t>EFEMERIDES. -</w:t>
      </w:r>
    </w:p>
    <w:p w:rsidR="00844C3B" w:rsidRDefault="00844C3B">
      <w:pPr>
        <w:pStyle w:val="normal0"/>
        <w:rPr>
          <w:rFonts w:ascii="Arial" w:eastAsia="Arial" w:hAnsi="Arial" w:cs="Arial"/>
          <w:b/>
          <w:sz w:val="6"/>
          <w:szCs w:val="6"/>
        </w:rPr>
      </w:pPr>
    </w:p>
    <w:p w:rsidR="00844C3B" w:rsidRDefault="00844C3B">
      <w:pPr>
        <w:pStyle w:val="normal0"/>
        <w:rPr>
          <w:rFonts w:ascii="Arial" w:eastAsia="Arial" w:hAnsi="Arial" w:cs="Arial"/>
          <w:b/>
          <w:sz w:val="6"/>
          <w:szCs w:val="6"/>
        </w:rPr>
      </w:pPr>
    </w:p>
    <w:p w:rsidR="00844C3B" w:rsidRDefault="004A14A6">
      <w:pPr>
        <w:pStyle w:val="normal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 xml:space="preserve">8º.- </w:t>
      </w:r>
      <w:r>
        <w:rPr>
          <w:rFonts w:ascii="Arial" w:eastAsia="Arial" w:hAnsi="Arial" w:cs="Arial"/>
          <w:b/>
          <w:u w:val="single"/>
        </w:rPr>
        <w:t>ARRIAR EL PABELLÓN NACIONAL. -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564E02" w:rsidRDefault="00564E02">
      <w:pPr>
        <w:pStyle w:val="normal0"/>
      </w:pPr>
    </w:p>
    <w:sectPr w:rsidR="00564E02" w:rsidSect="00844C3B">
      <w:pgSz w:w="12242" w:h="20163"/>
      <w:pgMar w:top="2835" w:right="476" w:bottom="851" w:left="153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4C3B"/>
    <w:rsid w:val="004A14A6"/>
    <w:rsid w:val="00564E02"/>
    <w:rsid w:val="00844C3B"/>
    <w:rsid w:val="009707CF"/>
    <w:rsid w:val="009F65A1"/>
    <w:rsid w:val="00A8004C"/>
    <w:rsid w:val="00B042B6"/>
    <w:rsid w:val="00B44A8F"/>
    <w:rsid w:val="00EB0868"/>
    <w:rsid w:val="00ED37CF"/>
    <w:rsid w:val="00EE7951"/>
    <w:rsid w:val="00F0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A1"/>
  </w:style>
  <w:style w:type="paragraph" w:styleId="Ttulo1">
    <w:name w:val="heading 1"/>
    <w:basedOn w:val="normal0"/>
    <w:next w:val="normal0"/>
    <w:rsid w:val="00844C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44C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44C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44C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44C3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44C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44C3B"/>
  </w:style>
  <w:style w:type="table" w:customStyle="1" w:styleId="TableNormal">
    <w:name w:val="Table Normal"/>
    <w:rsid w:val="00844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44C3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44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</cp:lastModifiedBy>
  <cp:revision>7</cp:revision>
  <dcterms:created xsi:type="dcterms:W3CDTF">2020-05-23T16:54:00Z</dcterms:created>
  <dcterms:modified xsi:type="dcterms:W3CDTF">2020-05-28T00:41:00Z</dcterms:modified>
</cp:coreProperties>
</file>