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2B" w:rsidRDefault="004A6F2B" w:rsidP="004A6F2B">
      <w:pPr>
        <w:pStyle w:val="NormalWeb"/>
      </w:pPr>
      <w:r>
        <w:t>  </w:t>
      </w:r>
      <w:r>
        <w:rPr>
          <w:rStyle w:val="Textoennegrita"/>
          <w:u w:val="single"/>
        </w:rPr>
        <w:t>CORRESPONDE A EXPEDIENTE N° 4121-H.C.D.041/20.-</w:t>
      </w:r>
    </w:p>
    <w:p w:rsidR="004A6F2B" w:rsidRDefault="004A6F2B" w:rsidP="004A6F2B">
      <w:pPr>
        <w:pStyle w:val="NormalWeb"/>
      </w:pPr>
    </w:p>
    <w:p w:rsidR="004A6F2B" w:rsidRDefault="004A6F2B" w:rsidP="004A6F2B">
      <w:pPr>
        <w:pStyle w:val="NormalWeb"/>
        <w:jc w:val="right"/>
      </w:pPr>
      <w:r>
        <w:t xml:space="preserve">Zárate, 12 de </w:t>
      </w:r>
      <w:proofErr w:type="gramStart"/>
      <w:r>
        <w:t>Marzo</w:t>
      </w:r>
      <w:proofErr w:type="gramEnd"/>
      <w:r>
        <w:t xml:space="preserve"> de 2020.-</w:t>
      </w:r>
    </w:p>
    <w:p w:rsidR="004A6F2B" w:rsidRDefault="004A6F2B" w:rsidP="004A6F2B">
      <w:pPr>
        <w:pStyle w:val="NormalWeb"/>
      </w:pPr>
      <w:r>
        <w:t>VISTO:</w:t>
      </w:r>
    </w:p>
    <w:p w:rsidR="004A6F2B" w:rsidRDefault="004A6F2B" w:rsidP="004A6F2B">
      <w:pPr>
        <w:pStyle w:val="NormalWeb"/>
      </w:pPr>
      <w:r>
        <w:t>           La declaración de pandemia por parte de la Organización Mundial de la Salud con respecto al COVID-19, lo dispuesto por el Poder Ejecutivo Nacional en el Decreto 260/2020, lo ordenado por el Poder Ejecutivo de la Provincia de Buenos Aires como también las recomendaciones realizadas por el Ministerio de Salud de la Provincia mediante Resoluciones RESO-2020-393-GDEBA_MSALGP y RESO-2020-394-GDEBA-MSALGP, y</w:t>
      </w:r>
    </w:p>
    <w:p w:rsidR="004A6F2B" w:rsidRDefault="004A6F2B" w:rsidP="004A6F2B">
      <w:pPr>
        <w:pStyle w:val="NormalWeb"/>
      </w:pPr>
      <w:r>
        <w:t>CONSIDERANDO:</w:t>
      </w:r>
    </w:p>
    <w:p w:rsidR="004A6F2B" w:rsidRDefault="004A6F2B" w:rsidP="004A6F2B">
      <w:pPr>
        <w:pStyle w:val="NormalWeb"/>
        <w:jc w:val="both"/>
      </w:pPr>
      <w:r>
        <w:t>                          Que, con fecha 11 de marzo de 2020 la Organización Mundial de la Salud (OSM), declaró como una pandemia el nuevo brote del coronavirus luego de que el COVID-19 se expandiera a nivel mundial afectando hasta ese momento a 110 países. Que, en tanto nuestro país no se encuentra exento del peligro para la salud que origina la expansión del virus, desde los Ejecutivos Nacionales y Provinciales se adoptaron medidas tendientes a prevenir y resguardar la salud pública de la población.</w:t>
      </w:r>
    </w:p>
    <w:p w:rsidR="004A6F2B" w:rsidRDefault="004A6F2B" w:rsidP="004A6F2B">
      <w:pPr>
        <w:pStyle w:val="NormalWeb"/>
        <w:jc w:val="both"/>
      </w:pPr>
      <w:r>
        <w:t>                          Que, en tal sentido resulta necesario que a nivel local se adopten todas las medidas rápidas, eficaces y urgentes que, en concordancia con lo dispuesto por el Gobierno Nacional y Provincial resulten adecuadas para direccionar los esfuerzos y neutralizar la propagación de la enfermedad. Que, nos encontramos frente a una situación sanitaria compleja, de extrema peligrosidad que exige la adopción de medidas trascendentes que tienen por única y principal finalidad preservar a la población del potencial riesgo para la salud que la propagación del virus declarado como pandemia indefectiblemente conlleva.</w:t>
      </w:r>
    </w:p>
    <w:p w:rsidR="004A6F2B" w:rsidRDefault="004A6F2B" w:rsidP="004A6F2B">
      <w:pPr>
        <w:pStyle w:val="NormalWeb"/>
        <w:jc w:val="both"/>
      </w:pPr>
      <w:r>
        <w:t>                          Por ello, el INTENDENTE MUNICIPAL DE ZÁRATE, en uso de las facultades que le son propias y en acuerdo general de Secretarios;</w:t>
      </w:r>
    </w:p>
    <w:p w:rsidR="004A6F2B" w:rsidRDefault="004A6F2B" w:rsidP="004A6F2B">
      <w:pPr>
        <w:pStyle w:val="NormalWeb"/>
        <w:jc w:val="center"/>
      </w:pPr>
      <w:r>
        <w:rPr>
          <w:u w:val="single"/>
        </w:rPr>
        <w:t>DECRETA</w:t>
      </w:r>
    </w:p>
    <w:p w:rsidR="004A6F2B" w:rsidRDefault="004A6F2B" w:rsidP="004A6F2B">
      <w:pPr>
        <w:pStyle w:val="NormalWeb"/>
        <w:jc w:val="both"/>
      </w:pPr>
      <w:r>
        <w:t>ARTÍCULO 1º.- Declarar el estado de emergencia sanitaria en todo el ámbito del Parti</w:t>
      </w:r>
      <w:r>
        <w:t xml:space="preserve">do de Zárate, por el término </w:t>
      </w:r>
      <w:r>
        <w:t>de ciento ochenta (180) días contados a partir del dictado del presente Decreto, a tenor de la enfermedad por el nuevo coronavirus (COVID-19).----------------------</w:t>
      </w:r>
    </w:p>
    <w:p w:rsidR="004A6F2B" w:rsidRDefault="004A6F2B" w:rsidP="004A6F2B">
      <w:pPr>
        <w:pStyle w:val="NormalWeb"/>
        <w:jc w:val="both"/>
      </w:pPr>
      <w:r>
        <w:t>ARTICULO 2º.- El Municipio de Zárate adhiere a la emergencia pública en materia sanitaria dispuest</w:t>
      </w:r>
      <w:r>
        <w:t>a por el Poder </w:t>
      </w:r>
      <w:r>
        <w:t>Ejecutivo Nacional mediante Decreto 260/2020 y por el Gobierno de la Provincia de Buenos Aires a través del Decreto 132/2020.-------------------</w:t>
      </w:r>
      <w:r>
        <w:t>-------------------</w:t>
      </w:r>
    </w:p>
    <w:p w:rsidR="004A6F2B" w:rsidRDefault="004A6F2B" w:rsidP="004A6F2B">
      <w:pPr>
        <w:pStyle w:val="NormalWeb"/>
        <w:jc w:val="both"/>
      </w:pPr>
      <w:r>
        <w:lastRenderedPageBreak/>
        <w:t>ARTICULO 3º.- Facúltese a la Secretaria de Salud como autoridad de aplicación y en el marco de la</w:t>
      </w:r>
      <w:r>
        <w:t xml:space="preserve"> emergencia </w:t>
      </w:r>
      <w:r>
        <w:t>declarada, a ejecutar las siguientes atribuciones : 1. Disponer medidas necesarias y/o de reorganización del personal que la situación de emergencia amerite, para cubrir eficientemente las prestaciones del servicio de salud; entre ellas corresponde mencionar el cierre transitorio de los consultorios externos del Hospital René Favaloro en lo que se refiere a turnos programados y que no traten de cuestiones de urgencia; y la suspensión por quince (15) días de los trámites relacionados al otorgamiento de libretas sanitarias y toda otra medida que resulte de utilidad. 2. Disponer la articulación de las recomendaciones y medidas a adoptar respecto de la situación epidemiológica, en concordancia con los protocolos autorizados a nivel Nacional y Provincial; 3. Difundir a través de los medios masivos de comunicación las medidas sanitarias que se adopten. 4. Efectuar la adquisición directa de bienes, servicios o equipamiento que sean necesarios para atender la emergencia, en base a evidencia científica y análisis de información estratégica de salud, sin sujeción al régimen de contrataciones pertinente. En todos los casos deberá procederse a su publicación posterior. 5. Articular con los establecimientos de Salud locales, tanto públicos como privados, todas las acciones necesarias a efectos de mitigar el impacto de la enfermedad.------</w:t>
      </w:r>
      <w:r>
        <w:t>-----------------------------------------------------------------------------------</w:t>
      </w:r>
    </w:p>
    <w:p w:rsidR="004A6F2B" w:rsidRDefault="004A6F2B" w:rsidP="004A6F2B">
      <w:pPr>
        <w:pStyle w:val="NormalWeb"/>
        <w:jc w:val="both"/>
      </w:pPr>
      <w:r>
        <w:t>ARTICULO 4º- Disponer la implementación de puestos de control en forma dinámica en los diferentes</w:t>
      </w:r>
      <w:r>
        <w:t xml:space="preserve"> accesos a la </w:t>
      </w:r>
      <w:r>
        <w:t xml:space="preserve">ciudad de </w:t>
      </w:r>
      <w:proofErr w:type="spellStart"/>
      <w:r>
        <w:t>de</w:t>
      </w:r>
      <w:proofErr w:type="spellEnd"/>
      <w:r>
        <w:t xml:space="preserve"> Zárate, tales como Avenida Lavalle, Antártida Argentina, Camino Provincial 038, y camino de acceso a la ciudad de Lima. Los controles referidos tendrán por finalidad realizar revisiones preventivas e identificación de personas que ingresen y egresen a la ciudad, para determinar su procedencia; nacionalidad; destino, y si han realizado viajes al exterior a las zonas principalmente afectadas. Se autorizará al personal actuante a realizar control de temperatura corporal.-------------------------------------------------</w:t>
      </w:r>
    </w:p>
    <w:p w:rsidR="004A6F2B" w:rsidRDefault="004A6F2B" w:rsidP="004A6F2B">
      <w:pPr>
        <w:pStyle w:val="NormalWeb"/>
        <w:jc w:val="both"/>
      </w:pPr>
      <w:r>
        <w:t>ARTICULO 5º.- Suspender, durante un plazo de quince (15) días contados a partir del dictado del pre</w:t>
      </w:r>
      <w:r>
        <w:t xml:space="preserve">sente decreto, </w:t>
      </w:r>
      <w:r>
        <w:t>en todo el ámbito del partido de Zárate, la realización de eventos culturales, artísticos, recreativos, deportivos, sociales. Esta suspensión abarcará a los eventos públicos y privados.- Asimismo queda suspendido por el mismo plazo, el funcionamiento y el ingreso de personas conforme al alcance de las habilitaciones otorgadas, de los siguientes locales comerciales: a) Bares b) Pubs c) Confiterías bailables y discotecas d) Cervecerías e) Bingo Por igual término se establece que los restaurantes deberán funcionar al cincuenta por ciento (50%) de la capacidad ocupacional autorizada, y tendrán que cumplir como condición ineludible en su ordenamiento interno, la obligación de respetar una distancia que no sea inferior a 1,50mts entre cada una de sus mesas poniendo a disposición de sus clientes los elementos de higiene preventivos pertinentes.--------------------------------------------------------</w:t>
      </w:r>
    </w:p>
    <w:p w:rsidR="004A6F2B" w:rsidRDefault="004A6F2B" w:rsidP="004A6F2B">
      <w:pPr>
        <w:pStyle w:val="NormalWeb"/>
        <w:jc w:val="both"/>
      </w:pPr>
      <w:r>
        <w:t>ARTÍCULO 6º.- Establézcase que, todos los Comercios y Oficinas de atención al público, tanto de carácter Estatal como privado, incluyéndose expresamente a las entidades Bancarias radicadas en el Partido de Zárate, deban colocar en lugar visible, las recomendaciones sanitarias preventivas adoptadas por el Ministerio de Salud de la Nación, con respecto al COVID-19. Asimismo deberán adoptar las siguientes medidas de prevención</w:t>
      </w:r>
      <w:proofErr w:type="gramStart"/>
      <w:r>
        <w:t>:----------------</w:t>
      </w:r>
      <w:proofErr w:type="gramEnd"/>
    </w:p>
    <w:p w:rsidR="004A6F2B" w:rsidRDefault="004A6F2B" w:rsidP="004A6F2B">
      <w:pPr>
        <w:pStyle w:val="NormalWeb"/>
        <w:jc w:val="both"/>
      </w:pPr>
      <w:r>
        <w:t xml:space="preserve">a) Restringir el acceso de concurrentes al mínimo necesario en espacios cerrados; poniendo especial cuidado en establecer 1,50 </w:t>
      </w:r>
      <w:proofErr w:type="spellStart"/>
      <w:r>
        <w:t>mts</w:t>
      </w:r>
      <w:proofErr w:type="spellEnd"/>
      <w:r>
        <w:t xml:space="preserve"> de distancia entre cada una de las personas concurrentes.-----------------------------------------</w:t>
      </w:r>
      <w:r>
        <w:t>-----------------------------------------------------</w:t>
      </w:r>
    </w:p>
    <w:p w:rsidR="004A6F2B" w:rsidRDefault="004A6F2B" w:rsidP="004A6F2B">
      <w:pPr>
        <w:pStyle w:val="NormalWeb"/>
        <w:jc w:val="both"/>
      </w:pPr>
      <w:r>
        <w:lastRenderedPageBreak/>
        <w:t>b) Poner a disposición los elementos de higiene previstos en los protocolos.--------------------</w:t>
      </w:r>
    </w:p>
    <w:p w:rsidR="004A6F2B" w:rsidRDefault="004A6F2B" w:rsidP="004A6F2B">
      <w:pPr>
        <w:pStyle w:val="NormalWeb"/>
        <w:jc w:val="both"/>
      </w:pPr>
      <w:r>
        <w:t>ARTICULO 7º.- Establézcase que, las áreas administrativas municipales, con competencia en la mater</w:t>
      </w:r>
      <w:r>
        <w:t xml:space="preserve">ia, procedan a </w:t>
      </w:r>
      <w:r>
        <w:t>reforzar los controles, respecto de los productos comerciales y afines que se encuentran a la venta y destinados al uso preventivo por parte de la población.--------------------------------------------------------------------</w:t>
      </w:r>
      <w:r>
        <w:t>-------------------------------------------</w:t>
      </w:r>
    </w:p>
    <w:p w:rsidR="004A6F2B" w:rsidRDefault="004A6F2B" w:rsidP="004A6F2B">
      <w:pPr>
        <w:pStyle w:val="NormalWeb"/>
        <w:jc w:val="both"/>
      </w:pPr>
      <w:r>
        <w:t>ARTICULO 8º.- Dispóngase que todas las dependencias y oficinas municipales, deban pro</w:t>
      </w:r>
      <w:r>
        <w:t xml:space="preserve">ceder a evitar, la presencia </w:t>
      </w:r>
      <w:r>
        <w:t>de varias personas de forma simultánea, en una misma oficina.-----------------------------------------</w:t>
      </w:r>
      <w:r>
        <w:t>----------------------------------------------------------------------</w:t>
      </w:r>
    </w:p>
    <w:p w:rsidR="004A6F2B" w:rsidRDefault="004A6F2B" w:rsidP="004A6F2B">
      <w:pPr>
        <w:pStyle w:val="NormalWeb"/>
        <w:jc w:val="both"/>
      </w:pPr>
      <w:r>
        <w:t xml:space="preserve">ARTICULO 9º.- En adhesión a las Resoluciones Nº 178 y 184/2020 del Ministerio de Trabajo, Empleo </w:t>
      </w:r>
      <w:r>
        <w:t>y Seguridad </w:t>
      </w:r>
      <w:r>
        <w:t>Social de la Nación y en concordancia con las recomendaciones del Ministerio de Salud de la Nación, se establece otorgar una licencia de carácter extraordinario, con goce de haberes, por el término de catorce (14) días; a aquellos empleados municipales y funcionarios que hayan viajado al exterior, preferentemente a países afectados por elCOVID-19 y/o, que hayan tenido contacto estrecho con personas provenientes de dichos destinos, y/o con personas afectadas o que se encuentren en proceso de confirmación de dicha enfermedad, disponiéndose que permanezcan en sus hogares, en aislación o en cuarentena.---------------------------------------------------------</w:t>
      </w:r>
      <w:r>
        <w:t>----------------------</w:t>
      </w:r>
    </w:p>
    <w:p w:rsidR="004A6F2B" w:rsidRDefault="004A6F2B" w:rsidP="004A6F2B">
      <w:pPr>
        <w:pStyle w:val="NormalWeb"/>
        <w:jc w:val="both"/>
      </w:pPr>
      <w:r>
        <w:t>ARTICULO 10º.- Dispóngase, que la Dirección General de Recursos Humanos, confeccion</w:t>
      </w:r>
      <w:r>
        <w:t>e un Registro de las </w:t>
      </w:r>
      <w:r>
        <w:t xml:space="preserve">personas alcanzadas por licencia que hace referencia el </w:t>
      </w:r>
      <w:proofErr w:type="spellStart"/>
      <w:r>
        <w:t>Articulo</w:t>
      </w:r>
      <w:proofErr w:type="spellEnd"/>
      <w:r>
        <w:t xml:space="preserve"> 9º, del Presente a los efectos del </w:t>
      </w:r>
      <w:proofErr w:type="spellStart"/>
      <w:r>
        <w:t>computo</w:t>
      </w:r>
      <w:proofErr w:type="spellEnd"/>
      <w:r>
        <w:t xml:space="preserve"> de la citada licencia.-</w:t>
      </w:r>
      <w:r>
        <w:t>-------------------------------------------</w:t>
      </w:r>
    </w:p>
    <w:p w:rsidR="004A6F2B" w:rsidRDefault="004A6F2B" w:rsidP="004A6F2B">
      <w:pPr>
        <w:pStyle w:val="NormalWeb"/>
        <w:jc w:val="both"/>
      </w:pPr>
      <w:r>
        <w:t>ARTICULO 11º.- Facúltese al Sr. Intendente Municipal a reestructurar el funcionamiento del personal a cargo,</w:t>
      </w:r>
      <w:r>
        <w:t> </w:t>
      </w:r>
      <w:r>
        <w:t>pudiendo determinar, horarios y áreas y lugares de prestación de Servicios de los agentes municipales.------------------------------------------------------------------</w:t>
      </w:r>
    </w:p>
    <w:p w:rsidR="004A6F2B" w:rsidRDefault="004A6F2B" w:rsidP="004A6F2B">
      <w:pPr>
        <w:pStyle w:val="NormalWeb"/>
        <w:jc w:val="both"/>
      </w:pPr>
      <w:r>
        <w:t>ARTICULO 12º.- La Licencia prevista en el Artículo 9º del presente, no afectará la normal percepción d</w:t>
      </w:r>
      <w:r>
        <w:t>e las remune</w:t>
      </w:r>
      <w:r>
        <w:t>raciones normales y habituales, como asimismo las bonificaciones y/o adicionales que por ley les pudiere corresponder.-----------------------------------------------</w:t>
      </w:r>
    </w:p>
    <w:p w:rsidR="004A6F2B" w:rsidRDefault="004A6F2B" w:rsidP="004A6F2B">
      <w:pPr>
        <w:pStyle w:val="NormalWeb"/>
        <w:jc w:val="both"/>
      </w:pPr>
      <w:r>
        <w:t>ARTICULO 13º.- Facultase a la Secretaría de Desarrollo Humano a suspender la actividad académica e</w:t>
      </w:r>
      <w:r>
        <w:t xml:space="preserve">n Centro de </w:t>
      </w:r>
      <w:r>
        <w:t>Gestión de Conocimiento.------------------</w:t>
      </w:r>
      <w:r>
        <w:t>-------------------------------</w:t>
      </w:r>
      <w:r>
        <w:t>Asimismo autorícese a la mencionada Secretaría para que proceda a contemplar la posibilidad de articular con la Jefatura Distrital de Educación; el Concejo Escolar del Partido de Zárate y la Dirección de Educación de Gestión Privada; la implementación del protocolo de prevención.-</w:t>
      </w:r>
      <w:r>
        <w:t>--------------------------------------------------------------------------------------------</w:t>
      </w:r>
    </w:p>
    <w:p w:rsidR="004A6F2B" w:rsidRDefault="004A6F2B" w:rsidP="004A6F2B">
      <w:pPr>
        <w:pStyle w:val="NormalWeb"/>
        <w:jc w:val="both"/>
      </w:pPr>
      <w:r>
        <w:t>ARTÍCULO 14º.- Dispóngase que la oficia de licencias de conducir municipal suspenda la recepción y emis</w:t>
      </w:r>
      <w:r>
        <w:t>ión de </w:t>
      </w:r>
      <w:r>
        <w:t>nuevas licencias por el término de quince (15) días. Esta medida no alcanza a los trámites de registros de conducir de categoría profesional que serán tramitados previa solicitud de turno vía electrónica.</w:t>
      </w:r>
      <w:r>
        <w:t>--------------------------------------------------------------</w:t>
      </w:r>
    </w:p>
    <w:p w:rsidR="004A6F2B" w:rsidRDefault="004A6F2B" w:rsidP="004A6F2B">
      <w:pPr>
        <w:pStyle w:val="NormalWeb"/>
        <w:jc w:val="both"/>
      </w:pPr>
      <w:r>
        <w:lastRenderedPageBreak/>
        <w:t>ARTÍCULO 15º Solicitar a las autoridades eclesiásticas de la totalidad de los cultos religiosos que adopten</w:t>
      </w:r>
      <w:r>
        <w:t xml:space="preserve"> las </w:t>
      </w:r>
      <w:r>
        <w:t>medidas necesarias para dar cumplimiento a lo establecido en el presente Decreto. En ese sentido, se sugiere que procedan a suspender toda actividad que implique la reunión o concentración de personas por el término de quince (15) días.-</w:t>
      </w:r>
      <w:r>
        <w:t>---------</w:t>
      </w:r>
    </w:p>
    <w:p w:rsidR="004A6F2B" w:rsidRDefault="004A6F2B" w:rsidP="004A6F2B">
      <w:pPr>
        <w:pStyle w:val="NormalWeb"/>
        <w:jc w:val="both"/>
      </w:pPr>
      <w:r>
        <w:t xml:space="preserve">ARTÍCULO 16º: Ordénese a Zárate Transporte SAPEM, quien tiene a su cargo el servicio de Transporte </w:t>
      </w:r>
      <w:r>
        <w:t>Público de </w:t>
      </w:r>
      <w:r>
        <w:t>Pasajeros en el Partido de Zárate, a difundir y aplicar todas las medidas preventivas establecidas por el Ministerio de Salud de la Nación, Provincia de Buenos Aires y Secretaría de salud, extremando los recaudos de higiene y desinfección pertinentes. Asimismo; deberá cumplir con el mandato que dispone la obligación de transportar únicamente los pasajeros que ocupen los asientos de las respectivas unidades. Para ello deberán intensificar los recorridos en aquellos horarios y zona</w:t>
      </w:r>
      <w:r>
        <w:t>s de mayor demanda.-</w:t>
      </w:r>
    </w:p>
    <w:p w:rsidR="004A6F2B" w:rsidRDefault="004A6F2B" w:rsidP="004A6F2B">
      <w:pPr>
        <w:pStyle w:val="NormalWeb"/>
        <w:jc w:val="both"/>
      </w:pPr>
      <w:r>
        <w:t>ARTICULO 17º.- Créese un Comité de Emergencia Sanitaria, con funciones inherentes y relacionadas al</w:t>
      </w:r>
      <w:r>
        <w:t xml:space="preserve"> seguimiento </w:t>
      </w:r>
      <w:r>
        <w:t>y control del COVID-19. El mismo estará integrado por las áreas de Salud; Seguridad Ciudadana; Espacios y Edificios Públicos; Hábitat; Infraestructura y Obras Públicas; Desarrollo Humano y Promoción Social; Gabinete; Gobierno; Hacienda y Finanzas Públicas; Desarrollo Económico y Subsecretaría de Lima. Todas las actividades serán coordinadas por la Secretaria de Salud.--------------------------------------------------------</w:t>
      </w:r>
    </w:p>
    <w:p w:rsidR="004A6F2B" w:rsidRDefault="004A6F2B" w:rsidP="004A6F2B">
      <w:pPr>
        <w:pStyle w:val="NormalWeb"/>
        <w:jc w:val="both"/>
      </w:pPr>
      <w:r>
        <w:t>ARTICULO 18º.- Invítese a todas las instituciones públicas y privadas; establecimientos comerciales; in</w:t>
      </w:r>
      <w:r>
        <w:t xml:space="preserve">dustriales; </w:t>
      </w:r>
      <w:r>
        <w:t>educativos y a la población en general del Partido de Zárate Adherir a las normas de prevención y a las recomendaciones del Ministerio de Salud de la Nación, respecto al COVID-19.---------------------------------------</w:t>
      </w:r>
      <w:r>
        <w:t>---------------------------------</w:t>
      </w:r>
    </w:p>
    <w:p w:rsidR="004A6F2B" w:rsidRDefault="004A6F2B" w:rsidP="004A6F2B">
      <w:pPr>
        <w:pStyle w:val="NormalWeb"/>
        <w:jc w:val="both"/>
      </w:pPr>
      <w:r>
        <w:t>ARTICULO 19º.- El presente Decreto será refrendado por la Señora Secretaria Jefe de Gabinete Docto</w:t>
      </w:r>
      <w:r>
        <w:t xml:space="preserve">ra FLORENCIA </w:t>
      </w:r>
      <w:r>
        <w:t>SOLEDAD DIEZ, el señor Secretario de Gobierno, Dr. JUAN MANUEL ARROQUIGARAY, la señora Secretaria de Hacienda y Finanzas Públicas, Doctora PATRICIA AGUSTINA FERNÁNDEZ, la Señora Secretaria de Saludo, Doctora ROSANA NUÑEZ, el señor Secretario de Desarrollo Humano y Promoción Social, Doctor DARIO ANDRÉS RAFFO, el señor Secretario de Seguridad, GASTÓN OTERO, el señor Secretario de Desarrollo Económico LEONEL SOTO, el señor Secretario de Infraestructura y Obras Públicas, Doctor ALDO BRUNO MORINO y el señor Secretario de Espacios y Edificios Públicos, Doctor MATIAS ENZ y Secretaria Privada, MARTA LILIAN BURRONI.------</w:t>
      </w:r>
    </w:p>
    <w:p w:rsidR="004A6F2B" w:rsidRDefault="004A6F2B" w:rsidP="004A6F2B">
      <w:pPr>
        <w:pStyle w:val="NormalWeb"/>
        <w:jc w:val="both"/>
      </w:pPr>
      <w:r>
        <w:t>ARTÍCULO 20º.- Regístrese, comuníquese, publíquese y archívese.-----------------------------</w:t>
      </w:r>
    </w:p>
    <w:p w:rsidR="004A6F2B" w:rsidRDefault="004A6F2B" w:rsidP="004A6F2B">
      <w:pPr>
        <w:pStyle w:val="NormalWeb"/>
        <w:jc w:val="both"/>
      </w:pPr>
    </w:p>
    <w:p w:rsidR="004A6F2B" w:rsidRDefault="004A6F2B" w:rsidP="004A6F2B">
      <w:pPr>
        <w:pStyle w:val="NormalWeb"/>
      </w:pPr>
    </w:p>
    <w:p w:rsidR="004A6F2B" w:rsidRDefault="004A6F2B" w:rsidP="004A6F2B">
      <w:pPr>
        <w:pStyle w:val="NormalWeb"/>
      </w:pPr>
    </w:p>
    <w:p w:rsidR="004A6F2B" w:rsidRDefault="004A6F2B" w:rsidP="004A6F2B">
      <w:pPr>
        <w:pStyle w:val="NormalWeb"/>
      </w:pPr>
      <w:r>
        <w:t xml:space="preserve">DECRETO Nº: </w:t>
      </w:r>
      <w:r w:rsidRPr="004A6F2B">
        <w:rPr>
          <w:b/>
        </w:rPr>
        <w:t>215/2020</w:t>
      </w:r>
    </w:p>
    <w:p w:rsidR="004A6F2B" w:rsidRDefault="004A6F2B" w:rsidP="004A6F2B">
      <w:pPr>
        <w:pStyle w:val="NormalWeb"/>
      </w:pPr>
      <w:r>
        <w:rPr>
          <w:u w:val="single"/>
        </w:rPr>
        <w:lastRenderedPageBreak/>
        <w:t>CORRESPONDE A EXPEDIENTE Nº 4121- H.C.D. 041/20.-</w:t>
      </w:r>
    </w:p>
    <w:p w:rsidR="004A6F2B" w:rsidRDefault="004A6F2B" w:rsidP="004A6F2B">
      <w:pPr>
        <w:pStyle w:val="NormalWeb"/>
      </w:pPr>
      <w:r>
        <w:t>VISTO y CONSIDERANDO:</w:t>
      </w:r>
    </w:p>
    <w:p w:rsidR="004A6F2B" w:rsidRDefault="004A6F2B" w:rsidP="004A6F2B">
      <w:pPr>
        <w:pStyle w:val="NormalWeb"/>
        <w:jc w:val="both"/>
      </w:pPr>
      <w:r>
        <w:t>                                                 La declaración de pandemia por parte de la Organización Mundial de la Salud con respecto al COVID-19, lo dispuesto por el Poder Ejecutivo Nacional en el Decreto 260/2020, lo ordenado por el Poder Ejecutivo de la Provincia de Buenos Aires como también las recomendaciones realizadas por el Ministerio de Salud de la Provincia mediante Resoluciones RESO-2020-393-GDEBA_MSALGP y RESO-2020-394-GDEBA-MSALGP.-</w:t>
      </w:r>
    </w:p>
    <w:p w:rsidR="004A6F2B" w:rsidRDefault="004A6F2B" w:rsidP="004A6F2B">
      <w:pPr>
        <w:pStyle w:val="NormalWeb"/>
        <w:jc w:val="both"/>
      </w:pPr>
    </w:p>
    <w:p w:rsidR="004A6F2B" w:rsidRDefault="004A6F2B" w:rsidP="004A6F2B">
      <w:pPr>
        <w:pStyle w:val="NormalWeb"/>
        <w:jc w:val="both"/>
      </w:pPr>
      <w:r>
        <w:t>                                              Que, con fecha 11 de marzo de 2020 la Organización Mundial de la Salud (OSM), declaró como una pandemia el nuevo brote del coronavirus luego de que el COVID-19 se expandiera a nivel mundial afectando hasta ese momento a 110 países.</w:t>
      </w:r>
    </w:p>
    <w:p w:rsidR="004A6F2B" w:rsidRDefault="004A6F2B" w:rsidP="004A6F2B">
      <w:pPr>
        <w:pStyle w:val="NormalWeb"/>
        <w:jc w:val="both"/>
      </w:pPr>
    </w:p>
    <w:p w:rsidR="004A6F2B" w:rsidRDefault="004A6F2B" w:rsidP="004A6F2B">
      <w:pPr>
        <w:pStyle w:val="NormalWeb"/>
        <w:jc w:val="both"/>
      </w:pPr>
      <w:r>
        <w:t>                                           Que, en tanto nuestro país no se encuentra exento del peligro para la salud que origina la expansión del virus, desde los Ejecutivos Nacionales y Provinciales se adoptaron medidas tendientes a prevenir y resguardar la salud pública de la población.</w:t>
      </w:r>
    </w:p>
    <w:p w:rsidR="004A6F2B" w:rsidRDefault="004A6F2B" w:rsidP="004A6F2B">
      <w:pPr>
        <w:pStyle w:val="NormalWeb"/>
        <w:jc w:val="both"/>
      </w:pPr>
    </w:p>
    <w:p w:rsidR="004A6F2B" w:rsidRDefault="004A6F2B" w:rsidP="004A6F2B">
      <w:pPr>
        <w:pStyle w:val="NormalWeb"/>
        <w:jc w:val="both"/>
      </w:pPr>
      <w:r>
        <w:t>                                          Que, en tal sentido resulta necesario que a nivel local se adopten todas las medidas rápidas, eficaces y urgentes que, en concordancia con lo dispuesto por el Gobierno Nacional y Provincial resulten adecuadas para direccionar los esfuerzos y neutralizar la propagación de la enfermedad.</w:t>
      </w:r>
    </w:p>
    <w:p w:rsidR="004A6F2B" w:rsidRDefault="004A6F2B" w:rsidP="004A6F2B">
      <w:pPr>
        <w:pStyle w:val="NormalWeb"/>
        <w:jc w:val="both"/>
      </w:pPr>
    </w:p>
    <w:p w:rsidR="004A6F2B" w:rsidRDefault="004A6F2B" w:rsidP="004A6F2B">
      <w:pPr>
        <w:pStyle w:val="NormalWeb"/>
        <w:jc w:val="both"/>
      </w:pPr>
      <w:r>
        <w:t>                                           Que, nos encontramos frente a una situación sanitaria compleja, de extrema peligrosidad que exige la adopción de medidas trascendentes que tienen por única y principal finalidad preservar a la población del potencial riesgo para la salud que la propagación del virus declarado como pandemia indefectiblemente conlleva.</w:t>
      </w:r>
    </w:p>
    <w:p w:rsidR="004A6F2B" w:rsidRDefault="004A6F2B" w:rsidP="004A6F2B">
      <w:pPr>
        <w:pStyle w:val="NormalWeb"/>
      </w:pPr>
    </w:p>
    <w:p w:rsidR="004A6F2B" w:rsidRDefault="004A6F2B" w:rsidP="004A6F2B">
      <w:pPr>
        <w:pStyle w:val="NormalWeb"/>
        <w:jc w:val="both"/>
      </w:pPr>
      <w:r>
        <w:t>                                          Que el Departamento Ejecutivo Municipal declaró el estado de emergencia sanitaria en todo el ámbito del Partido de Zárate, por el término de ciento ochenta (180) días contados a partir del dictado del presente Decreto, a tenor de la enfermedad por el nuevo coronavirus (COVID-19).-</w:t>
      </w:r>
    </w:p>
    <w:p w:rsidR="004A6F2B" w:rsidRDefault="004A6F2B" w:rsidP="004A6F2B">
      <w:pPr>
        <w:pStyle w:val="NormalWeb"/>
        <w:jc w:val="both"/>
      </w:pPr>
    </w:p>
    <w:p w:rsidR="004A6F2B" w:rsidRDefault="004A6F2B" w:rsidP="004A6F2B">
      <w:pPr>
        <w:pStyle w:val="NormalWeb"/>
      </w:pPr>
      <w:r>
        <w:lastRenderedPageBreak/>
        <w:t> </w:t>
      </w:r>
      <w:r>
        <w:t>Por ello, el HONORABLE CONCEJO DELIBERANTE DEL PARTIDO DE ZARATE, en uso de sus facultades sanciona la siguiente:</w:t>
      </w:r>
    </w:p>
    <w:p w:rsidR="004A6F2B" w:rsidRPr="004A6F2B" w:rsidRDefault="004A6F2B" w:rsidP="004A6F2B">
      <w:pPr>
        <w:pStyle w:val="NormalWeb"/>
        <w:jc w:val="center"/>
        <w:rPr>
          <w:b/>
        </w:rPr>
      </w:pPr>
      <w:proofErr w:type="gramStart"/>
      <w:r w:rsidRPr="004A6F2B">
        <w:rPr>
          <w:b/>
          <w:u w:val="single"/>
        </w:rPr>
        <w:t xml:space="preserve">O </w:t>
      </w:r>
      <w:r>
        <w:rPr>
          <w:b/>
          <w:u w:val="single"/>
        </w:rPr>
        <w:t xml:space="preserve"> </w:t>
      </w:r>
      <w:r w:rsidRPr="004A6F2B">
        <w:rPr>
          <w:b/>
          <w:u w:val="single"/>
        </w:rPr>
        <w:t>R</w:t>
      </w:r>
      <w:proofErr w:type="gramEnd"/>
      <w:r w:rsidRPr="004A6F2B">
        <w:rPr>
          <w:b/>
          <w:u w:val="single"/>
        </w:rPr>
        <w:t xml:space="preserve"> </w:t>
      </w:r>
      <w:r>
        <w:rPr>
          <w:b/>
          <w:u w:val="single"/>
        </w:rPr>
        <w:t xml:space="preserve"> </w:t>
      </w:r>
      <w:r w:rsidRPr="004A6F2B">
        <w:rPr>
          <w:b/>
          <w:u w:val="single"/>
        </w:rPr>
        <w:t>D</w:t>
      </w:r>
      <w:r>
        <w:rPr>
          <w:b/>
          <w:u w:val="single"/>
        </w:rPr>
        <w:t xml:space="preserve"> </w:t>
      </w:r>
      <w:r w:rsidRPr="004A6F2B">
        <w:rPr>
          <w:b/>
          <w:u w:val="single"/>
        </w:rPr>
        <w:t xml:space="preserve"> E</w:t>
      </w:r>
      <w:r>
        <w:rPr>
          <w:b/>
          <w:u w:val="single"/>
        </w:rPr>
        <w:t xml:space="preserve"> </w:t>
      </w:r>
      <w:r w:rsidRPr="004A6F2B">
        <w:rPr>
          <w:b/>
          <w:u w:val="single"/>
        </w:rPr>
        <w:t xml:space="preserve"> N </w:t>
      </w:r>
      <w:r>
        <w:rPr>
          <w:b/>
          <w:u w:val="single"/>
        </w:rPr>
        <w:t xml:space="preserve"> </w:t>
      </w:r>
      <w:r w:rsidRPr="004A6F2B">
        <w:rPr>
          <w:b/>
          <w:u w:val="single"/>
        </w:rPr>
        <w:t xml:space="preserve">A </w:t>
      </w:r>
      <w:r>
        <w:rPr>
          <w:b/>
          <w:u w:val="single"/>
        </w:rPr>
        <w:t xml:space="preserve"> </w:t>
      </w:r>
      <w:r w:rsidRPr="004A6F2B">
        <w:rPr>
          <w:b/>
          <w:u w:val="single"/>
        </w:rPr>
        <w:t xml:space="preserve">N </w:t>
      </w:r>
      <w:r>
        <w:rPr>
          <w:b/>
          <w:u w:val="single"/>
        </w:rPr>
        <w:t xml:space="preserve"> </w:t>
      </w:r>
      <w:r w:rsidRPr="004A6F2B">
        <w:rPr>
          <w:b/>
          <w:u w:val="single"/>
        </w:rPr>
        <w:t xml:space="preserve">Z </w:t>
      </w:r>
      <w:r>
        <w:rPr>
          <w:b/>
          <w:u w:val="single"/>
        </w:rPr>
        <w:t xml:space="preserve"> </w:t>
      </w:r>
      <w:r w:rsidRPr="004A6F2B">
        <w:rPr>
          <w:b/>
          <w:u w:val="single"/>
        </w:rPr>
        <w:t xml:space="preserve">A </w:t>
      </w:r>
      <w:r>
        <w:rPr>
          <w:b/>
          <w:u w:val="single"/>
        </w:rPr>
        <w:t xml:space="preserve"> </w:t>
      </w:r>
      <w:r w:rsidRPr="004A6F2B">
        <w:rPr>
          <w:b/>
          <w:u w:val="single"/>
        </w:rPr>
        <w:t>Nº</w:t>
      </w:r>
      <w:r>
        <w:rPr>
          <w:b/>
          <w:u w:val="single"/>
        </w:rPr>
        <w:t xml:space="preserve"> 4781</w:t>
      </w:r>
    </w:p>
    <w:p w:rsidR="004A6F2B" w:rsidRDefault="004A6F2B" w:rsidP="004A6F2B">
      <w:pPr>
        <w:pStyle w:val="NormalWeb"/>
      </w:pPr>
      <w:r>
        <w:t>ARTICULO 1°.- Adhiérase en todos sus términos al Decreto Nº 215/20 del Departamento ---------------------- Ejecutivo Municipal por el cual se declara la Emergencia Sanitaria en todo el Partido de Zárate.-------------------------------------------------------------------------------</w:t>
      </w:r>
    </w:p>
    <w:p w:rsidR="004A6F2B" w:rsidRDefault="004A6F2B" w:rsidP="004A6F2B">
      <w:pPr>
        <w:pStyle w:val="NormalWeb"/>
      </w:pPr>
      <w:r>
        <w:t>ARTÍCULO 2º.- De forma.-----------------------------------------------------------------------------</w:t>
      </w:r>
    </w:p>
    <w:p w:rsidR="00F42D0D" w:rsidRDefault="00F42D0D">
      <w:bookmarkStart w:id="0" w:name="_GoBack"/>
      <w:bookmarkEnd w:id="0"/>
    </w:p>
    <w:sectPr w:rsidR="00F42D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2B"/>
    <w:rsid w:val="004A6F2B"/>
    <w:rsid w:val="00D74082"/>
    <w:rsid w:val="00F42D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A0E2D-4089-40E4-9268-F2AC699E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6F2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A6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0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1</cp:revision>
  <dcterms:created xsi:type="dcterms:W3CDTF">2020-03-17T15:28:00Z</dcterms:created>
  <dcterms:modified xsi:type="dcterms:W3CDTF">2020-03-17T15:39:00Z</dcterms:modified>
</cp:coreProperties>
</file>